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A" w:rsidRDefault="0067479A" w:rsidP="00350650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67479A" w:rsidRPr="0067479A" w:rsidRDefault="00B419F9" w:rsidP="00674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  <w:lang w:val="en-US"/>
        </w:rPr>
        <w:t xml:space="preserve">   </w:t>
      </w:r>
      <w:r w:rsidR="0067479A" w:rsidRPr="0067479A">
        <w:rPr>
          <w:rFonts w:ascii="Times New Roman" w:hAnsi="Times New Roman" w:cs="Times New Roman"/>
          <w:color w:val="008000"/>
          <w:sz w:val="28"/>
          <w:szCs w:val="28"/>
        </w:rPr>
        <w:t>Джабаева</w:t>
      </w:r>
      <w:r w:rsidR="0067479A" w:rsidRPr="0067479A">
        <w:rPr>
          <w:rFonts w:ascii="Times New Roman" w:hAnsi="Times New Roman" w:cs="Times New Roman"/>
          <w:b/>
          <w:bCs/>
          <w:sz w:val="28"/>
          <w:szCs w:val="28"/>
        </w:rPr>
        <w:t xml:space="preserve">, Г. Н. </w:t>
      </w:r>
    </w:p>
    <w:p w:rsidR="0067479A" w:rsidRPr="0067479A" w:rsidRDefault="0067479A" w:rsidP="0067479A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479A">
        <w:rPr>
          <w:rFonts w:ascii="Times New Roman" w:hAnsi="Times New Roman" w:cs="Times New Roman"/>
          <w:sz w:val="28"/>
          <w:szCs w:val="28"/>
        </w:rPr>
        <w:tab/>
        <w:t xml:space="preserve">Дух нации и символ эпохи. </w:t>
      </w:r>
      <w:r w:rsidRPr="0067479A">
        <w:rPr>
          <w:rFonts w:ascii="Times New Roman" w:hAnsi="Times New Roman" w:cs="Times New Roman"/>
          <w:color w:val="008000"/>
          <w:sz w:val="28"/>
          <w:szCs w:val="28"/>
        </w:rPr>
        <w:t>Казыбек</w:t>
      </w:r>
      <w:r w:rsidRPr="0067479A">
        <w:rPr>
          <w:rFonts w:ascii="Times New Roman" w:hAnsi="Times New Roman" w:cs="Times New Roman"/>
          <w:sz w:val="28"/>
          <w:szCs w:val="28"/>
        </w:rPr>
        <w:t xml:space="preserve"> </w:t>
      </w:r>
      <w:r w:rsidRPr="0067479A">
        <w:rPr>
          <w:rFonts w:ascii="Times New Roman" w:hAnsi="Times New Roman" w:cs="Times New Roman"/>
          <w:color w:val="008000"/>
          <w:sz w:val="28"/>
          <w:szCs w:val="28"/>
        </w:rPr>
        <w:t>Би</w:t>
      </w:r>
      <w:r w:rsidRPr="0067479A">
        <w:rPr>
          <w:rFonts w:ascii="Times New Roman" w:hAnsi="Times New Roman" w:cs="Times New Roman"/>
          <w:sz w:val="28"/>
          <w:szCs w:val="28"/>
        </w:rPr>
        <w:t xml:space="preserve"> [Текст] / Г. Н. </w:t>
      </w:r>
      <w:r w:rsidRPr="0067479A">
        <w:rPr>
          <w:rFonts w:ascii="Times New Roman" w:hAnsi="Times New Roman" w:cs="Times New Roman"/>
          <w:color w:val="008000"/>
          <w:sz w:val="28"/>
          <w:szCs w:val="28"/>
        </w:rPr>
        <w:t>Джабаева</w:t>
      </w:r>
      <w:r w:rsidRPr="0067479A">
        <w:rPr>
          <w:rFonts w:ascii="Times New Roman" w:hAnsi="Times New Roman" w:cs="Times New Roman"/>
          <w:sz w:val="28"/>
          <w:szCs w:val="28"/>
        </w:rPr>
        <w:t xml:space="preserve"> // Индустриальная Караганда. - 2017. - </w:t>
      </w:r>
      <w:r w:rsidRPr="0067479A">
        <w:rPr>
          <w:rFonts w:ascii="Times New Roman" w:hAnsi="Times New Roman" w:cs="Times New Roman"/>
          <w:b/>
          <w:bCs/>
          <w:sz w:val="28"/>
          <w:szCs w:val="28"/>
        </w:rPr>
        <w:t>№113</w:t>
      </w:r>
      <w:r w:rsidRPr="0067479A">
        <w:rPr>
          <w:rFonts w:ascii="Times New Roman" w:hAnsi="Times New Roman" w:cs="Times New Roman"/>
          <w:sz w:val="28"/>
          <w:szCs w:val="28"/>
        </w:rPr>
        <w:t>. -  С. 4.</w:t>
      </w:r>
    </w:p>
    <w:p w:rsidR="0067479A" w:rsidRPr="0067479A" w:rsidRDefault="0067479A" w:rsidP="00350650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67479A" w:rsidRPr="0067479A" w:rsidRDefault="0067479A" w:rsidP="0067479A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67479A" w:rsidRPr="00B419F9" w:rsidRDefault="00350650" w:rsidP="0067479A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350650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Дух нации и символ эпохи</w:t>
      </w:r>
    </w:p>
    <w:p w:rsidR="0067479A" w:rsidRPr="00B419F9" w:rsidRDefault="0067479A" w:rsidP="0067479A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67479A" w:rsidRPr="0067479A" w:rsidRDefault="0067479A" w:rsidP="0067479A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B4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50650" w:rsidRPr="0035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Гульден ДЖАБАЕВА,</w:t>
      </w:r>
    </w:p>
    <w:p w:rsidR="00350650" w:rsidRDefault="00350650" w:rsidP="0067479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79A" w:rsidRPr="00B4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библиотеки КЭУ</w:t>
      </w:r>
    </w:p>
    <w:p w:rsidR="0067479A" w:rsidRPr="00350650" w:rsidRDefault="0067479A" w:rsidP="0067479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50650" w:rsidRPr="00DB2890" w:rsidRDefault="0067479A" w:rsidP="00DB2890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7479A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</w:t>
      </w:r>
      <w:r w:rsidR="00350650" w:rsidRPr="00DB28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рамках празднования 350-летия Казыбек би в библиотеке Карагандинского экономического университета прошел вечер, посвященный памяти великого сына казахского народа, оратора, оставившего яркий след в истории государства и права, - Каздауысты Казыбек би.</w:t>
      </w:r>
    </w:p>
    <w:p w:rsidR="0067479A" w:rsidRPr="00350650" w:rsidRDefault="0067479A" w:rsidP="00350650">
      <w:pPr>
        <w:spacing w:after="0" w:line="336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32500" w:rsidRPr="00B419F9" w:rsidRDefault="0067479A" w:rsidP="0035065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7479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Pr="00DB28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50650"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Имя великого оратора, общественного и политического деятеля вписано в историю Казахстана золотыми буквами. Во времена правления хана Тауке, когда Казахское ханство только стало укрепляться, он был одним из трех великих биев и стал легендой на устах народа, прославившись своей справедливостью. Современный, независимый, мирный Казахстан - это воплощенная в жизнь мечта наших предков. Все это стало возможным благодаря единству и согласию нашего народа.</w:t>
      </w:r>
      <w:r w:rsidR="00350650"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B28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50650"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«Мы - страна, которая дорожит прошлым, уважает настоящее и устремлена в будущее. Реализуя программу «Рухани жаңғыру», мы переосмысливаем и обогащаем нашу историю, культуру, национальную память», - считает Президент страны Н. Назарбаев. Глава государства также отмечает: «Мы знаем имена трех великих сынов народа, трех славных мудрецов: Толе би, Казыбек би и Айтеке би. Они стали для казахов непреходящим символом единства. Их страстные речи овладели умами потомков как изречения из священных книг. Их историческое значение для казахского народа, их значимость в нашей истории невозможно переоценить. И в том, что мы сохранились как народ, что дали имя суверенному государству, что водрузили ныне знамя независимости. В том, что на священной земле предков проживаем в благополучии, мире и согласии, мы, нынешнее поколение казахов, всецело обязаны им.</w:t>
      </w:r>
    </w:p>
    <w:p w:rsidR="00350650" w:rsidRPr="00B419F9" w:rsidRDefault="00350650" w:rsidP="00350650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И низко склоняем головы перед их бессмертной, благословенной памятью».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7479A" w:rsidRPr="00DB28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течение вечера звучали изречения великого оратора, стихи, посвященные личности бия, кюи и песни, а театральные постановки - рождение Казыбек би и сцена, в которой воссоздан исторически важный момент - его обращение к джунгарскому правителю во время ожесточенной войны: «Ты - калмык, а мы - казахи. Ты - железо, мы - уголь, который плавит железо...» пришлись всем по душе. Зрители были в восторге от великолепной игры актеров-студентов.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7479A" w:rsidRPr="00DB28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Вечер продолжился выступлением магистра юриспруденции, старшего преподавателя кафедры ПРЭО</w:t>
      </w:r>
      <w:r w:rsidR="00DB2890" w:rsidRPr="00DB28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 Амантая, который раскрыл огромную роль Казыбек би в истории становления Казахского ханства и образования единого государства. Завершающим аккордом мероприятия прозвучала широко известная в Казахстане песня «Көк тудың желбірегені», ставшая одним из символов авторитета и достижений нашей Родины.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7479A" w:rsidRPr="00DB28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Профессиональная подготовка студента - основная, но не единственная цель высшей школы. Немаловажный фактор - создание в вузе целостной системы содержания, форм и методов воспитания, формирование базовой культуры личности. В условиях экономического и политического реформирования общества изменились функции, ранее взятые на себя библиотекой вуза. Освоение библиотекой КЭУК новых информационных технологий постепенно вытесняет одну из традиционных функций - воспитание и приобщение к чтению, развитие читательского вкуса. 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7479A" w:rsidRPr="00DB28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Современные студенты, ориентированные на получение серьезного экономического и юридического образования, часто не имеют привычки и навыков чтения художественной литературы. Влияние библиотечной среды на формирование и развитие широкого кругозора и литературного вкуса у студентов не вызывает сомнений.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67479A" w:rsidRPr="00DB28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350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Библиотека КЭУК способна внести свой вклад в развитие личности читателя, используя разнообразные формы работы. Применение досуговых, клубных форм деятельности содействует формированию духовно-нравственных качеств личности студенческой молодежи, развитию их творческих способностей. Компьютерные технологии, которые все больше входят в нашу жизнь и быт, бесспорно, расширяют возможности познания для молодежи, увеличивая доступ к информации. Однако, активно внедряя в нашу жизнь новые информационные технологии, мы вынуждены все больше говорить о проблемах чтения. Между тем роль книги и чтения бесспорна в нравственном, интеллектуальном и эстетическом развитии студентов.</w:t>
      </w:r>
    </w:p>
    <w:p w:rsidR="00751991" w:rsidRDefault="00751991"/>
    <w:sectPr w:rsidR="00751991" w:rsidSect="0075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650"/>
    <w:rsid w:val="001967AD"/>
    <w:rsid w:val="00350650"/>
    <w:rsid w:val="00432FF7"/>
    <w:rsid w:val="0067479A"/>
    <w:rsid w:val="00751991"/>
    <w:rsid w:val="00932500"/>
    <w:rsid w:val="00B419F9"/>
    <w:rsid w:val="00B52448"/>
    <w:rsid w:val="00DB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91"/>
  </w:style>
  <w:style w:type="paragraph" w:styleId="1">
    <w:name w:val="heading 1"/>
    <w:basedOn w:val="a"/>
    <w:link w:val="10"/>
    <w:uiPriority w:val="9"/>
    <w:qFormat/>
    <w:rsid w:val="0035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4</DocSecurity>
  <Lines>29</Lines>
  <Paragraphs>8</Paragraphs>
  <ScaleCrop>false</ScaleCrop>
  <Company>KEU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2018-02-19T06:04:00Z</dcterms:created>
  <dcterms:modified xsi:type="dcterms:W3CDTF">2018-02-19T06:04:00Z</dcterms:modified>
</cp:coreProperties>
</file>